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D8" w:rsidRPr="007B6CD8" w:rsidRDefault="007B6CD8" w:rsidP="007B6CD8">
      <w:pPr>
        <w:shd w:val="clear" w:color="auto" w:fill="FFFFFF"/>
        <w:spacing w:before="100" w:beforeAutospacing="1" w:after="100" w:afterAutospacing="1" w:line="312" w:lineRule="atLeast"/>
        <w:outlineLvl w:val="0"/>
        <w:rPr>
          <w:rFonts w:ascii="Arial" w:eastAsia="Times New Roman" w:hAnsi="Arial" w:cs="Arial"/>
          <w:b/>
          <w:bCs/>
          <w:color w:val="000000"/>
          <w:kern w:val="36"/>
          <w:sz w:val="48"/>
          <w:szCs w:val="48"/>
          <w:lang w:eastAsia="ru-RU"/>
        </w:rPr>
      </w:pPr>
      <w:r w:rsidRPr="007B6CD8">
        <w:rPr>
          <w:rFonts w:ascii="Arial" w:eastAsia="Times New Roman" w:hAnsi="Arial" w:cs="Arial"/>
          <w:b/>
          <w:bCs/>
          <w:color w:val="000000"/>
          <w:kern w:val="36"/>
          <w:sz w:val="48"/>
          <w:szCs w:val="48"/>
          <w:lang w:eastAsia="ru-RU"/>
        </w:rPr>
        <w:t xml:space="preserve">Ответственное </w:t>
      </w:r>
      <w:proofErr w:type="spellStart"/>
      <w:r w:rsidRPr="007B6CD8">
        <w:rPr>
          <w:rFonts w:ascii="Arial" w:eastAsia="Times New Roman" w:hAnsi="Arial" w:cs="Arial"/>
          <w:b/>
          <w:bCs/>
          <w:color w:val="000000"/>
          <w:kern w:val="36"/>
          <w:sz w:val="48"/>
          <w:szCs w:val="48"/>
          <w:lang w:eastAsia="ru-RU"/>
        </w:rPr>
        <w:t>родительство</w:t>
      </w:r>
      <w:proofErr w:type="spellEnd"/>
    </w:p>
    <w:p w:rsidR="007B6CD8" w:rsidRDefault="007B6CD8" w:rsidP="007B6CD8">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 xml:space="preserve">Мамы и папы стремятся думать и заботиться о своем ребенке. Но каждый ли является ответственным родителем? Ведь доброта и забота – совсем не то же самое, что ответственность. Что же важно, когда ты – родитель? </w:t>
      </w:r>
    </w:p>
    <w:p w:rsidR="007B6CD8" w:rsidRPr="007B6CD8" w:rsidRDefault="007B6CD8" w:rsidP="007B6CD8">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Наверняка каждый родитель в какой-то момент жизни задается вопросом, насколько хорошо он исполняет свои родительские функции, сможет ли он сделать своих детей счастливыми. Этот вопрос порождает большое количество тревог и сомнений. Зачастую остается непонятным, что же должны делать мамы и папы, чтобы быть «хорошими».</w:t>
      </w:r>
    </w:p>
    <w:p w:rsidR="007B6CD8" w:rsidRPr="007B6CD8" w:rsidRDefault="007B6CD8" w:rsidP="007B6CD8">
      <w:pPr>
        <w:shd w:val="clear" w:color="auto" w:fill="FFFFFF"/>
        <w:spacing w:before="100" w:beforeAutospacing="1" w:after="100" w:afterAutospacing="1" w:line="312" w:lineRule="atLeast"/>
        <w:jc w:val="center"/>
        <w:outlineLvl w:val="1"/>
        <w:rPr>
          <w:rFonts w:ascii="Arial" w:eastAsia="Times New Roman" w:hAnsi="Arial" w:cs="Arial"/>
          <w:b/>
          <w:bCs/>
          <w:color w:val="000000"/>
          <w:sz w:val="36"/>
          <w:szCs w:val="36"/>
          <w:lang w:eastAsia="ru-RU"/>
        </w:rPr>
      </w:pPr>
      <w:r w:rsidRPr="007B6CD8">
        <w:rPr>
          <w:rFonts w:ascii="Arial" w:eastAsia="Times New Roman" w:hAnsi="Arial" w:cs="Arial"/>
          <w:b/>
          <w:bCs/>
          <w:color w:val="000000"/>
          <w:sz w:val="36"/>
          <w:szCs w:val="36"/>
          <w:lang w:eastAsia="ru-RU"/>
        </w:rPr>
        <w:t xml:space="preserve">Что такое ответственное </w:t>
      </w:r>
      <w:proofErr w:type="spellStart"/>
      <w:r w:rsidRPr="007B6CD8">
        <w:rPr>
          <w:rFonts w:ascii="Arial" w:eastAsia="Times New Roman" w:hAnsi="Arial" w:cs="Arial"/>
          <w:b/>
          <w:bCs/>
          <w:color w:val="000000"/>
          <w:sz w:val="36"/>
          <w:szCs w:val="36"/>
          <w:lang w:eastAsia="ru-RU"/>
        </w:rPr>
        <w:t>родительство</w:t>
      </w:r>
      <w:proofErr w:type="spellEnd"/>
    </w:p>
    <w:p w:rsidR="007B6CD8" w:rsidRPr="007B6CD8" w:rsidRDefault="007B6CD8" w:rsidP="007B6CD8">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 xml:space="preserve">В обществе существует мнение о том, что с ребенком обязательно надо дружить. Таким образом, понятие родительской ответственности часто подменяется понятиями доброго отношения, заботы и расположения к ребенку – это, несомненно, важные компоненты </w:t>
      </w:r>
      <w:proofErr w:type="spellStart"/>
      <w:r w:rsidRPr="007B6CD8">
        <w:rPr>
          <w:rFonts w:ascii="Arial" w:eastAsia="Times New Roman" w:hAnsi="Arial" w:cs="Arial"/>
          <w:color w:val="1A1A1A"/>
          <w:sz w:val="21"/>
          <w:szCs w:val="21"/>
          <w:lang w:eastAsia="ru-RU"/>
        </w:rPr>
        <w:t>родительства</w:t>
      </w:r>
      <w:proofErr w:type="spellEnd"/>
      <w:r w:rsidRPr="007B6CD8">
        <w:rPr>
          <w:rFonts w:ascii="Arial" w:eastAsia="Times New Roman" w:hAnsi="Arial" w:cs="Arial"/>
          <w:color w:val="1A1A1A"/>
          <w:sz w:val="21"/>
          <w:szCs w:val="21"/>
          <w:lang w:eastAsia="ru-RU"/>
        </w:rPr>
        <w:t>, но недостаточные.</w:t>
      </w:r>
    </w:p>
    <w:p w:rsidR="007B6CD8" w:rsidRPr="007B6CD8" w:rsidRDefault="007B6CD8" w:rsidP="007B6CD8">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По мнению специалистов, ответственный родитель, в первую очередь, – зрелый человек, способный отвечать за свои поступки и за свою жизнь, ведь, если этого нет в отношении самого себя, как можно говорить об ответственности за маленького человека? Являясь зрелой личностью, человек в состоянии обеспечить себя работой, жильем и создать благоприятные условия для развития ребенка.</w:t>
      </w:r>
    </w:p>
    <w:p w:rsidR="007B6CD8" w:rsidRPr="007B6CD8" w:rsidRDefault="007B6CD8" w:rsidP="007B6CD8">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 xml:space="preserve">Итак, ответственное </w:t>
      </w:r>
      <w:proofErr w:type="spellStart"/>
      <w:r w:rsidRPr="007B6CD8">
        <w:rPr>
          <w:rFonts w:ascii="Arial" w:eastAsia="Times New Roman" w:hAnsi="Arial" w:cs="Arial"/>
          <w:color w:val="1A1A1A"/>
          <w:sz w:val="21"/>
          <w:szCs w:val="21"/>
          <w:lang w:eastAsia="ru-RU"/>
        </w:rPr>
        <w:t>родительство</w:t>
      </w:r>
      <w:proofErr w:type="spellEnd"/>
      <w:r w:rsidRPr="007B6CD8">
        <w:rPr>
          <w:rFonts w:ascii="Arial" w:eastAsia="Times New Roman" w:hAnsi="Arial" w:cs="Arial"/>
          <w:color w:val="1A1A1A"/>
          <w:sz w:val="21"/>
          <w:szCs w:val="21"/>
          <w:lang w:eastAsia="ru-RU"/>
        </w:rPr>
        <w:t xml:space="preserve"> это, прежде всего, сбалансированность разных сторон воспитания:</w:t>
      </w:r>
    </w:p>
    <w:p w:rsidR="007B6CD8" w:rsidRPr="007B6CD8" w:rsidRDefault="007B6CD8" w:rsidP="007B6CD8">
      <w:pPr>
        <w:numPr>
          <w:ilvl w:val="0"/>
          <w:numId w:val="1"/>
        </w:num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Коммуникативная сторона – это регулярное общение с ребенком. В условиях современного мира, полного опасностей и соблазнов, родитель должен быть всегда в курсе того, что происходит в жизни ребенка – его интересов и предпочтений, по возможности разделять их и иметь на него влияние.</w:t>
      </w:r>
    </w:p>
    <w:p w:rsidR="007B6CD8" w:rsidRPr="007B6CD8" w:rsidRDefault="007B6CD8" w:rsidP="007B6CD8">
      <w:pPr>
        <w:numPr>
          <w:ilvl w:val="0"/>
          <w:numId w:val="1"/>
        </w:numPr>
        <w:shd w:val="clear" w:color="auto" w:fill="FFFFFF"/>
        <w:spacing w:before="100" w:beforeAutospacing="1" w:after="0" w:afterAutospacing="1" w:line="240" w:lineRule="auto"/>
        <w:rPr>
          <w:rFonts w:ascii="Times New Roman" w:eastAsia="Times New Roman" w:hAnsi="Times New Roman" w:cs="Times New Roman"/>
          <w:sz w:val="24"/>
          <w:szCs w:val="24"/>
          <w:lang w:eastAsia="ru-RU"/>
        </w:rPr>
      </w:pPr>
      <w:r w:rsidRPr="007B6CD8">
        <w:rPr>
          <w:rFonts w:ascii="Arial" w:eastAsia="Times New Roman" w:hAnsi="Arial" w:cs="Arial"/>
          <w:color w:val="1A1A1A"/>
          <w:sz w:val="21"/>
          <w:szCs w:val="21"/>
          <w:lang w:eastAsia="ru-RU"/>
        </w:rPr>
        <w:t>Эмоциональная сторона – родитель должен быть готов не просто слушать ребенка и говорить с ним на важные темы, стараясь избегать оценок в суждениях и осуждения, но выступать в роли помощника и советчика, вызывать в ребенке ответную реакцию, давать ему возможность обсуждать проблемы и делиться своими переживаниями.</w:t>
      </w:r>
    </w:p>
    <w:p w:rsidR="007B6CD8" w:rsidRPr="007B6CD8" w:rsidRDefault="007B6CD8" w:rsidP="007B6CD8">
      <w:pPr>
        <w:numPr>
          <w:ilvl w:val="0"/>
          <w:numId w:val="2"/>
        </w:numPr>
        <w:shd w:val="clear" w:color="auto" w:fill="FFFFFF"/>
        <w:spacing w:before="100" w:beforeAutospacing="1" w:after="0" w:afterAutospacing="1" w:line="240" w:lineRule="auto"/>
        <w:rPr>
          <w:rFonts w:ascii="Times New Roman" w:eastAsia="Times New Roman" w:hAnsi="Times New Roman" w:cs="Times New Roman"/>
          <w:sz w:val="24"/>
          <w:szCs w:val="24"/>
          <w:lang w:eastAsia="ru-RU"/>
        </w:rPr>
      </w:pPr>
      <w:r w:rsidRPr="007B6CD8">
        <w:rPr>
          <w:rFonts w:ascii="Arial" w:eastAsia="Times New Roman" w:hAnsi="Arial" w:cs="Arial"/>
          <w:color w:val="1A1A1A"/>
          <w:sz w:val="21"/>
          <w:szCs w:val="21"/>
          <w:lang w:eastAsia="ru-RU"/>
        </w:rPr>
        <w:t>Охранительная сторона – сохранение и укрепление здоровья ребенка, что в условиях современного российского общества становится очень актуальным и полностью ложится на плечи родителей;</w:t>
      </w:r>
    </w:p>
    <w:p w:rsidR="007B6CD8" w:rsidRPr="00346755" w:rsidRDefault="007B6CD8" w:rsidP="00346755">
      <w:pPr>
        <w:pStyle w:val="a5"/>
        <w:numPr>
          <w:ilvl w:val="0"/>
          <w:numId w:val="3"/>
        </w:num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46755">
        <w:rPr>
          <w:rFonts w:ascii="Arial" w:eastAsia="Times New Roman" w:hAnsi="Arial" w:cs="Arial"/>
          <w:color w:val="1A1A1A"/>
          <w:sz w:val="21"/>
          <w:szCs w:val="21"/>
          <w:lang w:eastAsia="ru-RU"/>
        </w:rPr>
        <w:t>Нормативная сторона – родителю необходимо выступать в роли эксперта, обладающего опытом общения с социальными институтами. Это означает, что ребенка надо учить следовать правилам, установленным обществом, в котором он живет.</w:t>
      </w:r>
    </w:p>
    <w:p w:rsidR="007B6CD8" w:rsidRPr="007B6CD8" w:rsidRDefault="007B6CD8" w:rsidP="007B6CD8">
      <w:pPr>
        <w:numPr>
          <w:ilvl w:val="0"/>
          <w:numId w:val="3"/>
        </w:num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Духовная сторона – способность привить ребенку базовые жизненные ценности, такие как семья, культура. Родители должны научить ребенка ценить свои жизнь и здоровье. Дети, как известно, сильно подвержены влиянию сверстников, информационных ресурсов и окружающих взрослых, будь то положительный или негативный опыт. Поэтому в детском возрасте особенно важно наличие рядом взрослых, которые хранят духовное наследие и в состоянии передавать его своим потомкам. Ведь, не имея собственного мнения и понятия о том, что есть зло, а что добро, не умея самостоятельно анализировать ситуацию и принимать решения, ребенок легко может стать объектом манипуляции.</w:t>
      </w:r>
    </w:p>
    <w:p w:rsidR="00346755" w:rsidRDefault="00346755" w:rsidP="007B6CD8">
      <w:pPr>
        <w:shd w:val="clear" w:color="auto" w:fill="FFFFFF"/>
        <w:spacing w:before="100" w:beforeAutospacing="1" w:after="100" w:afterAutospacing="1" w:line="312" w:lineRule="atLeast"/>
        <w:jc w:val="center"/>
        <w:outlineLvl w:val="1"/>
        <w:rPr>
          <w:rFonts w:ascii="Arial" w:eastAsia="Times New Roman" w:hAnsi="Arial" w:cs="Arial"/>
          <w:b/>
          <w:bCs/>
          <w:color w:val="000000"/>
          <w:sz w:val="36"/>
          <w:szCs w:val="36"/>
          <w:lang w:eastAsia="ru-RU"/>
        </w:rPr>
      </w:pPr>
    </w:p>
    <w:p w:rsidR="007B6CD8" w:rsidRPr="007B6CD8" w:rsidRDefault="007B6CD8" w:rsidP="005877C5">
      <w:pPr>
        <w:shd w:val="clear" w:color="auto" w:fill="FFFFFF"/>
        <w:spacing w:before="100" w:beforeAutospacing="1" w:after="100" w:afterAutospacing="1" w:line="312" w:lineRule="atLeast"/>
        <w:jc w:val="center"/>
        <w:outlineLvl w:val="1"/>
        <w:rPr>
          <w:rFonts w:ascii="Arial" w:eastAsia="Times New Roman" w:hAnsi="Arial" w:cs="Arial"/>
          <w:b/>
          <w:bCs/>
          <w:color w:val="000000"/>
          <w:sz w:val="36"/>
          <w:szCs w:val="36"/>
          <w:lang w:eastAsia="ru-RU"/>
        </w:rPr>
      </w:pPr>
      <w:r w:rsidRPr="007B6CD8">
        <w:rPr>
          <w:rFonts w:ascii="Arial" w:eastAsia="Times New Roman" w:hAnsi="Arial" w:cs="Arial"/>
          <w:b/>
          <w:bCs/>
          <w:color w:val="000000"/>
          <w:sz w:val="36"/>
          <w:szCs w:val="36"/>
          <w:lang w:eastAsia="ru-RU"/>
        </w:rPr>
        <w:lastRenderedPageBreak/>
        <w:t xml:space="preserve">Задачи </w:t>
      </w:r>
      <w:proofErr w:type="gramStart"/>
      <w:r w:rsidRPr="007B6CD8">
        <w:rPr>
          <w:rFonts w:ascii="Arial" w:eastAsia="Times New Roman" w:hAnsi="Arial" w:cs="Arial"/>
          <w:b/>
          <w:bCs/>
          <w:color w:val="000000"/>
          <w:sz w:val="36"/>
          <w:szCs w:val="36"/>
          <w:lang w:eastAsia="ru-RU"/>
        </w:rPr>
        <w:t>ответственного</w:t>
      </w:r>
      <w:proofErr w:type="gramEnd"/>
      <w:r w:rsidRPr="007B6CD8">
        <w:rPr>
          <w:rFonts w:ascii="Arial" w:eastAsia="Times New Roman" w:hAnsi="Arial" w:cs="Arial"/>
          <w:b/>
          <w:bCs/>
          <w:color w:val="000000"/>
          <w:sz w:val="36"/>
          <w:szCs w:val="36"/>
          <w:lang w:eastAsia="ru-RU"/>
        </w:rPr>
        <w:t xml:space="preserve"> </w:t>
      </w:r>
      <w:proofErr w:type="spellStart"/>
      <w:r w:rsidRPr="007B6CD8">
        <w:rPr>
          <w:rFonts w:ascii="Arial" w:eastAsia="Times New Roman" w:hAnsi="Arial" w:cs="Arial"/>
          <w:b/>
          <w:bCs/>
          <w:color w:val="000000"/>
          <w:sz w:val="36"/>
          <w:szCs w:val="36"/>
          <w:lang w:eastAsia="ru-RU"/>
        </w:rPr>
        <w:t>родительства</w:t>
      </w:r>
      <w:proofErr w:type="spellEnd"/>
    </w:p>
    <w:p w:rsidR="007B6CD8" w:rsidRPr="007B6CD8" w:rsidRDefault="007B6CD8" w:rsidP="007B6CD8">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Специалистами был проведен опрос, в ходе которого было выявлено, что сами родители важными задачами ответственного родителя считают:</w:t>
      </w:r>
    </w:p>
    <w:p w:rsidR="007B6CD8" w:rsidRPr="007B6CD8" w:rsidRDefault="007B6CD8" w:rsidP="007B6CD8">
      <w:pPr>
        <w:numPr>
          <w:ilvl w:val="0"/>
          <w:numId w:val="4"/>
        </w:num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сохранение здоровья и жизни ребенка;</w:t>
      </w:r>
    </w:p>
    <w:p w:rsidR="007B6CD8" w:rsidRPr="007B6CD8" w:rsidRDefault="007B6CD8" w:rsidP="007B6CD8">
      <w:pPr>
        <w:numPr>
          <w:ilvl w:val="0"/>
          <w:numId w:val="4"/>
        </w:num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материальное обеспечение – обеспечить ребенка одеждой, питанием, дать ему достойное образование;</w:t>
      </w:r>
    </w:p>
    <w:p w:rsidR="007B6CD8" w:rsidRPr="007B6CD8" w:rsidRDefault="007B6CD8" w:rsidP="007B6CD8">
      <w:pPr>
        <w:numPr>
          <w:ilvl w:val="0"/>
          <w:numId w:val="4"/>
        </w:num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находить время для ребенка, уделять ему внимание, проводить досуг вместе.</w:t>
      </w:r>
    </w:p>
    <w:p w:rsidR="007B6CD8" w:rsidRPr="007B6CD8" w:rsidRDefault="007B6CD8" w:rsidP="007B6CD8">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 xml:space="preserve">Последнюю задачу родители обычно называют в последнюю очередь и не уделяют ей достаточного внимания, считая, что обеспечивая ребенка материально, они уже полноценно выполняют свою родительскую функцию. В ход идут объяснения, подкрепленные тем, что взрослые большую часть времени проводят на работе, стараясь обеспечить достойную жизнь своим детям, и на общение у них просто не остается ни сил, ни времени. </w:t>
      </w:r>
      <w:proofErr w:type="gramStart"/>
      <w:r w:rsidRPr="007B6CD8">
        <w:rPr>
          <w:rFonts w:ascii="Arial" w:eastAsia="Times New Roman" w:hAnsi="Arial" w:cs="Arial"/>
          <w:color w:val="1A1A1A"/>
          <w:sz w:val="21"/>
          <w:szCs w:val="21"/>
          <w:lang w:eastAsia="ru-RU"/>
        </w:rPr>
        <w:t xml:space="preserve">Но необходимо помнить, что это крайне важная составляющая ответственного </w:t>
      </w:r>
      <w:proofErr w:type="spellStart"/>
      <w:r w:rsidRPr="007B6CD8">
        <w:rPr>
          <w:rFonts w:ascii="Arial" w:eastAsia="Times New Roman" w:hAnsi="Arial" w:cs="Arial"/>
          <w:color w:val="1A1A1A"/>
          <w:sz w:val="21"/>
          <w:szCs w:val="21"/>
          <w:lang w:eastAsia="ru-RU"/>
        </w:rPr>
        <w:t>родительства</w:t>
      </w:r>
      <w:proofErr w:type="spellEnd"/>
      <w:r w:rsidRPr="007B6CD8">
        <w:rPr>
          <w:rFonts w:ascii="Arial" w:eastAsia="Times New Roman" w:hAnsi="Arial" w:cs="Arial"/>
          <w:color w:val="1A1A1A"/>
          <w:sz w:val="21"/>
          <w:szCs w:val="21"/>
          <w:lang w:eastAsia="ru-RU"/>
        </w:rPr>
        <w:t>, и часто для ребенка семейный поход в кино в разы ценнее покупки новой игрушки.</w:t>
      </w:r>
      <w:proofErr w:type="gramEnd"/>
      <w:r w:rsidRPr="007B6CD8">
        <w:rPr>
          <w:rFonts w:ascii="Arial" w:eastAsia="Times New Roman" w:hAnsi="Arial" w:cs="Arial"/>
          <w:color w:val="1A1A1A"/>
          <w:sz w:val="21"/>
          <w:szCs w:val="21"/>
          <w:lang w:eastAsia="ru-RU"/>
        </w:rPr>
        <w:t xml:space="preserve"> Позже, в подростковом возрасте, отдаляясь от семьи, погружаясь в свои субкультуры, в объяснениях ребят проскальзывает обида на маму с папой, нередко они говорят о том, что «родители только и делали, что работали, рядом их не было, а сейчас они мне уже не нужны».</w:t>
      </w:r>
    </w:p>
    <w:p w:rsidR="007B6CD8" w:rsidRPr="007B6CD8" w:rsidRDefault="007B6CD8" w:rsidP="007B6CD8">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Кроме этого немаловажными задачами являются:</w:t>
      </w:r>
    </w:p>
    <w:p w:rsidR="007B6CD8" w:rsidRPr="007B6CD8" w:rsidRDefault="007B6CD8" w:rsidP="007B6CD8">
      <w:pPr>
        <w:numPr>
          <w:ilvl w:val="0"/>
          <w:numId w:val="5"/>
        </w:num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Предупреждение родителями развития пагубных привычек у детей, путем развития духовного и нравственного компонентов, создавая доверительную обстановку в семье. Разговаривая про курение и алкоголь, очень важно не создавать «искусственный ажиотаж» вокруг этой темы, поощрять стремление ребенка делиться своими размышлениями на эту тему, знать, в какой компании он проводит свое свободное время.</w:t>
      </w:r>
    </w:p>
    <w:p w:rsidR="007B6CD8" w:rsidRPr="007B6CD8" w:rsidRDefault="007B6CD8" w:rsidP="00346755">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6CD8">
        <w:rPr>
          <w:rFonts w:ascii="Arial" w:eastAsia="Times New Roman" w:hAnsi="Arial" w:cs="Arial"/>
          <w:color w:val="1A1A1A"/>
          <w:sz w:val="21"/>
          <w:szCs w:val="21"/>
          <w:lang w:eastAsia="ru-RU"/>
        </w:rPr>
        <w:t>Умение оказать поддержку и защитить в сложных ситуациях. Дети очень уязвимы, они обладают подвижной нервной системой, впечатлительны и часто все воспринимают очень остро. Поэтому сложной в детском возрасте может быть любая ситуация, которая ребенка заставит переживать более интенсивные эмоции, чем обычно, даже если родителям кажется, что это сущий пустяк. Родители должны постараться избегать фразы «не стоит расстраиваться из-за такой мелочи», вместо этого стоит признать право ребенка на его чувства – будь то разочарование, злость, обида, и помочь ему справиться.</w:t>
      </w:r>
    </w:p>
    <w:p w:rsidR="007B6CD8" w:rsidRPr="007B6CD8" w:rsidRDefault="007B6CD8" w:rsidP="007B6CD8">
      <w:pPr>
        <w:numPr>
          <w:ilvl w:val="0"/>
          <w:numId w:val="6"/>
        </w:num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Собственным примером учить ребенка стойкости и упорству, прививать трудолюбие и любовь к учебе.</w:t>
      </w:r>
    </w:p>
    <w:p w:rsidR="007B6CD8" w:rsidRPr="007B6CD8" w:rsidRDefault="007B6CD8" w:rsidP="007B6CD8">
      <w:pPr>
        <w:shd w:val="clear" w:color="auto" w:fill="FFFFFF"/>
        <w:spacing w:before="100" w:beforeAutospacing="1" w:after="100" w:afterAutospacing="1" w:line="312" w:lineRule="atLeast"/>
        <w:jc w:val="center"/>
        <w:outlineLvl w:val="1"/>
        <w:rPr>
          <w:rFonts w:ascii="Arial" w:eastAsia="Times New Roman" w:hAnsi="Arial" w:cs="Arial"/>
          <w:b/>
          <w:bCs/>
          <w:color w:val="000000"/>
          <w:sz w:val="36"/>
          <w:szCs w:val="36"/>
          <w:lang w:eastAsia="ru-RU"/>
        </w:rPr>
      </w:pPr>
      <w:r w:rsidRPr="007B6CD8">
        <w:rPr>
          <w:rFonts w:ascii="Arial" w:eastAsia="Times New Roman" w:hAnsi="Arial" w:cs="Arial"/>
          <w:b/>
          <w:bCs/>
          <w:color w:val="000000"/>
          <w:sz w:val="36"/>
          <w:szCs w:val="36"/>
          <w:lang w:eastAsia="ru-RU"/>
        </w:rPr>
        <w:t>Факторы, определяющие ответственного родителя</w:t>
      </w:r>
    </w:p>
    <w:p w:rsidR="007B6CD8" w:rsidRPr="007B6CD8" w:rsidRDefault="007B6CD8" w:rsidP="007B6CD8">
      <w:pPr>
        <w:numPr>
          <w:ilvl w:val="0"/>
          <w:numId w:val="7"/>
        </w:num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Прочная, дружная семья, воспитывающая детей на основе преемственности поколений. Важным моментом являются супружеские отношения в семье, если в семье оба родителя, удовлетворенность браком и отношениями в нем. Родителям стоит выделять время на совместный досуг, ведь счастливые, любящие, понимающие родители – залог спокойствия любого ребенка.</w:t>
      </w:r>
    </w:p>
    <w:p w:rsidR="007B6CD8" w:rsidRPr="007B6CD8" w:rsidRDefault="007B6CD8" w:rsidP="007B6CD8">
      <w:pPr>
        <w:numPr>
          <w:ilvl w:val="0"/>
          <w:numId w:val="7"/>
        </w:num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Духовно-нравственное благополучие. Оно предполагает умение родителей донести до ребенка духовно-нравственные и национальные ценности, которые должны быть основаны на понимании различия добра и зла, лжи и истины. Именно они должны впоследствии стать основополагающими в отношениях между людьми, в семье и обществе.</w:t>
      </w:r>
    </w:p>
    <w:p w:rsidR="007B6CD8" w:rsidRPr="007B6CD8" w:rsidRDefault="007B6CD8" w:rsidP="007B6CD8">
      <w:pPr>
        <w:numPr>
          <w:ilvl w:val="0"/>
          <w:numId w:val="7"/>
        </w:num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 xml:space="preserve">Отсутствие хронических семейных конфликтов – между родителями и ребенком, в супружеской подсистеме, между поколениями – с бабушками и дедушками. Ребенок, как правило, в семейной ситуации выступает в роли «хранителя спокойствия», очень болезненно переносит любые конфликты и старается всячески их разрешить. При </w:t>
      </w:r>
      <w:r w:rsidRPr="007B6CD8">
        <w:rPr>
          <w:rFonts w:ascii="Arial" w:eastAsia="Times New Roman" w:hAnsi="Arial" w:cs="Arial"/>
          <w:color w:val="1A1A1A"/>
          <w:sz w:val="21"/>
          <w:szCs w:val="21"/>
          <w:lang w:eastAsia="ru-RU"/>
        </w:rPr>
        <w:lastRenderedPageBreak/>
        <w:t>этом основные задачи развития, свойственные данному возрасту, отходят на второй план. Ребенок полностью погружается в семью, в качестве симптома могут выступать такие проявления как неуспеваемость, уходы из дома, непослушание и протестное поведение и т. д.</w:t>
      </w:r>
    </w:p>
    <w:p w:rsidR="007B6CD8" w:rsidRPr="007B6CD8" w:rsidRDefault="007B6CD8" w:rsidP="007B6CD8">
      <w:pPr>
        <w:numPr>
          <w:ilvl w:val="0"/>
          <w:numId w:val="7"/>
        </w:numPr>
        <w:shd w:val="clear" w:color="auto" w:fill="FFFFFF"/>
        <w:spacing w:before="100" w:beforeAutospacing="1" w:after="0" w:afterAutospacing="1" w:line="240" w:lineRule="auto"/>
        <w:rPr>
          <w:rFonts w:ascii="Times New Roman" w:eastAsia="Times New Roman" w:hAnsi="Times New Roman" w:cs="Times New Roman"/>
          <w:sz w:val="24"/>
          <w:szCs w:val="24"/>
          <w:lang w:eastAsia="ru-RU"/>
        </w:rPr>
      </w:pPr>
      <w:r w:rsidRPr="007B6CD8">
        <w:rPr>
          <w:rFonts w:ascii="Arial" w:eastAsia="Times New Roman" w:hAnsi="Arial" w:cs="Arial"/>
          <w:color w:val="1A1A1A"/>
          <w:sz w:val="21"/>
          <w:szCs w:val="21"/>
          <w:lang w:eastAsia="ru-RU"/>
        </w:rPr>
        <w:t>Единый подход к воспитанию ребенка со стороны обоих родителей. Дети очень тонко чувствуют любое несоответствие. И в случае, если папа строгий, а мама все разрешает, он быстро научится лавировать и проблемы с поведением неизбежно появятся. Для ребенка очень важно, чтобы в вопросах воспитания все члены семьи были крайне последовательны и постоянны. Установленные правила должны быть приняты родителями совместно и соблюдаться всей семьей – это закладывает фундамент семейной иерархии. В случае несогласия мамы и папы в каком-то вопросе, это стоит обсуждать в отсутствии ребенка, иначе есть риск зародить в ребенке сомнения и тревогу.</w:t>
      </w:r>
    </w:p>
    <w:p w:rsidR="007B6CD8" w:rsidRPr="00346755" w:rsidRDefault="007B6CD8" w:rsidP="00346755">
      <w:pPr>
        <w:pStyle w:val="a5"/>
        <w:numPr>
          <w:ilvl w:val="0"/>
          <w:numId w:val="7"/>
        </w:num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346755">
        <w:rPr>
          <w:rFonts w:ascii="Arial" w:eastAsia="Times New Roman" w:hAnsi="Arial" w:cs="Arial"/>
          <w:color w:val="1A1A1A"/>
          <w:sz w:val="21"/>
          <w:szCs w:val="21"/>
          <w:lang w:eastAsia="ru-RU"/>
        </w:rPr>
        <w:t>Здоровый образ жизни семьи – только своим примером родители могут привить ребенку любовь к спорту и хорошие привычки.</w:t>
      </w:r>
    </w:p>
    <w:p w:rsidR="007B6CD8" w:rsidRPr="007B6CD8" w:rsidRDefault="007B6CD8" w:rsidP="007B6CD8">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Легко ли в наше время быть ответственным родителем? В условиях современного мира, когда зачастую каждый день расписан по минутам, приходят домой лишенными сил. И все же необходимо найти время для общения с ребенком.</w:t>
      </w:r>
    </w:p>
    <w:p w:rsidR="007B6CD8" w:rsidRPr="007B6CD8" w:rsidRDefault="007B6CD8" w:rsidP="007B6CD8">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Ведь для того, чтобы быть ответственным родителем нужно уделять ребенку не так много времени. Посвящайте общению с любимым чадом хотя бы полчаса ежедневно.</w:t>
      </w:r>
    </w:p>
    <w:p w:rsidR="007B6CD8" w:rsidRPr="007B6CD8" w:rsidRDefault="007B6CD8" w:rsidP="007B6CD8">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Для младшего школьника важно чувствовать, что с началом нового этапа он стал не просто учеником с кучей домашних заданий, а остался любимым ребенком. Полезно в выходные устраивать семейные прогулки в парк или культурные походы в театр, цирк, зоопарк и т.д., продолжать играть с ребенком и слушать его.</w:t>
      </w:r>
    </w:p>
    <w:p w:rsidR="007B6CD8" w:rsidRPr="007B6CD8" w:rsidRDefault="007B6CD8" w:rsidP="007B6CD8">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Подросткам в этот непростой период их жизни необходимо ощутить участие и понимание взрослых. В этом возрасте очень опасно упускать ребенка из-под своего влияния, есть риск попасть в зону отчуждения и потерять авторитет. Поэтому неплохо с момента появления у ребенка осознанности завести ежедневные семейные ритуалы, например, вечерние чаепития, когда вся семья собирается за одним столом и каждый может поделиться впечатлениями о прожитом дне и своими размышлениями. Это поможет быть в курсе событий, происходящих в жизни подростка, а также передать в ненавязчивой форме опыт старших поколений.</w:t>
      </w:r>
    </w:p>
    <w:p w:rsidR="00346755" w:rsidRDefault="00346755" w:rsidP="007B6CD8">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p>
    <w:p w:rsidR="007B6CD8" w:rsidRPr="007B6CD8" w:rsidRDefault="007B6CD8" w:rsidP="007B6CD8">
      <w:pPr>
        <w:shd w:val="clear" w:color="auto" w:fill="FFFFFF"/>
        <w:spacing w:before="100" w:beforeAutospacing="1" w:after="100" w:afterAutospacing="1" w:line="240" w:lineRule="auto"/>
        <w:rPr>
          <w:rFonts w:ascii="Arial" w:eastAsia="Times New Roman" w:hAnsi="Arial" w:cs="Arial"/>
          <w:color w:val="1A1A1A"/>
          <w:sz w:val="21"/>
          <w:szCs w:val="21"/>
          <w:lang w:eastAsia="ru-RU"/>
        </w:rPr>
      </w:pPr>
      <w:r w:rsidRPr="007B6CD8">
        <w:rPr>
          <w:rFonts w:ascii="Arial" w:eastAsia="Times New Roman" w:hAnsi="Arial" w:cs="Arial"/>
          <w:color w:val="1A1A1A"/>
          <w:sz w:val="21"/>
          <w:szCs w:val="21"/>
          <w:lang w:eastAsia="ru-RU"/>
        </w:rPr>
        <w:t xml:space="preserve">Только осознанно подходя к вопросу семьи и </w:t>
      </w:r>
      <w:proofErr w:type="spellStart"/>
      <w:r w:rsidRPr="007B6CD8">
        <w:rPr>
          <w:rFonts w:ascii="Arial" w:eastAsia="Times New Roman" w:hAnsi="Arial" w:cs="Arial"/>
          <w:color w:val="1A1A1A"/>
          <w:sz w:val="21"/>
          <w:szCs w:val="21"/>
          <w:lang w:eastAsia="ru-RU"/>
        </w:rPr>
        <w:t>родительства</w:t>
      </w:r>
      <w:proofErr w:type="spellEnd"/>
      <w:r w:rsidRPr="007B6CD8">
        <w:rPr>
          <w:rFonts w:ascii="Arial" w:eastAsia="Times New Roman" w:hAnsi="Arial" w:cs="Arial"/>
          <w:color w:val="1A1A1A"/>
          <w:sz w:val="21"/>
          <w:szCs w:val="21"/>
          <w:lang w:eastAsia="ru-RU"/>
        </w:rPr>
        <w:t xml:space="preserve">, мы сможем вырастить своих детей </w:t>
      </w:r>
      <w:proofErr w:type="gramStart"/>
      <w:r w:rsidRPr="007B6CD8">
        <w:rPr>
          <w:rFonts w:ascii="Arial" w:eastAsia="Times New Roman" w:hAnsi="Arial" w:cs="Arial"/>
          <w:color w:val="1A1A1A"/>
          <w:sz w:val="21"/>
          <w:szCs w:val="21"/>
          <w:lang w:eastAsia="ru-RU"/>
        </w:rPr>
        <w:t>счастливыми</w:t>
      </w:r>
      <w:proofErr w:type="gramEnd"/>
      <w:r w:rsidRPr="007B6CD8">
        <w:rPr>
          <w:rFonts w:ascii="Arial" w:eastAsia="Times New Roman" w:hAnsi="Arial" w:cs="Arial"/>
          <w:color w:val="1A1A1A"/>
          <w:sz w:val="21"/>
          <w:szCs w:val="21"/>
          <w:lang w:eastAsia="ru-RU"/>
        </w:rPr>
        <w:t>.</w:t>
      </w:r>
    </w:p>
    <w:p w:rsidR="007B6CD8" w:rsidRPr="007B6CD8" w:rsidRDefault="007B6CD8" w:rsidP="007B6CD8">
      <w:pPr>
        <w:shd w:val="clear" w:color="auto" w:fill="FFFFFF"/>
        <w:spacing w:before="100" w:beforeAutospacing="1" w:after="100" w:afterAutospacing="1" w:line="240" w:lineRule="auto"/>
        <w:jc w:val="right"/>
        <w:rPr>
          <w:rFonts w:ascii="Arial" w:eastAsia="Times New Roman" w:hAnsi="Arial" w:cs="Arial"/>
          <w:color w:val="1A1A1A"/>
          <w:sz w:val="21"/>
          <w:szCs w:val="21"/>
          <w:lang w:eastAsia="ru-RU"/>
        </w:rPr>
      </w:pPr>
      <w:r w:rsidRPr="007B6CD8">
        <w:rPr>
          <w:rFonts w:ascii="Arial" w:eastAsia="Times New Roman" w:hAnsi="Arial" w:cs="Arial"/>
          <w:b/>
          <w:bCs/>
          <w:color w:val="1A1A1A"/>
          <w:sz w:val="21"/>
          <w:szCs w:val="21"/>
          <w:lang w:eastAsia="ru-RU"/>
        </w:rPr>
        <w:t xml:space="preserve">Мария </w:t>
      </w:r>
      <w:proofErr w:type="spellStart"/>
      <w:r w:rsidRPr="007B6CD8">
        <w:rPr>
          <w:rFonts w:ascii="Arial" w:eastAsia="Times New Roman" w:hAnsi="Arial" w:cs="Arial"/>
          <w:b/>
          <w:bCs/>
          <w:color w:val="1A1A1A"/>
          <w:sz w:val="21"/>
          <w:szCs w:val="21"/>
          <w:lang w:eastAsia="ru-RU"/>
        </w:rPr>
        <w:t>Меролаева</w:t>
      </w:r>
      <w:proofErr w:type="spellEnd"/>
    </w:p>
    <w:p w:rsidR="00F07BF3" w:rsidRDefault="00760BDD">
      <w:hyperlink r:id="rId6" w:history="1">
        <w:r w:rsidRPr="00B05177">
          <w:rPr>
            <w:rStyle w:val="a6"/>
          </w:rPr>
          <w:t>http://www.ya-roditel.ru/otvetstvennoe-roditelstvo/</w:t>
        </w:r>
      </w:hyperlink>
    </w:p>
    <w:p w:rsidR="00760BDD" w:rsidRDefault="00760BDD">
      <w:bookmarkStart w:id="0" w:name="_GoBack"/>
      <w:bookmarkEnd w:id="0"/>
    </w:p>
    <w:sectPr w:rsidR="00760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816"/>
    <w:multiLevelType w:val="multilevel"/>
    <w:tmpl w:val="C082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16A81"/>
    <w:multiLevelType w:val="multilevel"/>
    <w:tmpl w:val="0AEAF4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F3ECF"/>
    <w:multiLevelType w:val="multilevel"/>
    <w:tmpl w:val="729656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C50C9"/>
    <w:multiLevelType w:val="multilevel"/>
    <w:tmpl w:val="D3DE7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2C7E1D"/>
    <w:multiLevelType w:val="multilevel"/>
    <w:tmpl w:val="CD860E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0A6CC9"/>
    <w:multiLevelType w:val="multilevel"/>
    <w:tmpl w:val="6468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A149F"/>
    <w:multiLevelType w:val="multilevel"/>
    <w:tmpl w:val="BADC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E14DB1"/>
    <w:multiLevelType w:val="multilevel"/>
    <w:tmpl w:val="9F0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7"/>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D8"/>
    <w:rsid w:val="00315D95"/>
    <w:rsid w:val="00346755"/>
    <w:rsid w:val="005877C5"/>
    <w:rsid w:val="00760BDD"/>
    <w:rsid w:val="007B6CD8"/>
    <w:rsid w:val="00803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C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CD8"/>
    <w:rPr>
      <w:rFonts w:ascii="Tahoma" w:hAnsi="Tahoma" w:cs="Tahoma"/>
      <w:sz w:val="16"/>
      <w:szCs w:val="16"/>
    </w:rPr>
  </w:style>
  <w:style w:type="paragraph" w:styleId="a5">
    <w:name w:val="List Paragraph"/>
    <w:basedOn w:val="a"/>
    <w:uiPriority w:val="34"/>
    <w:qFormat/>
    <w:rsid w:val="00346755"/>
    <w:pPr>
      <w:ind w:left="720"/>
      <w:contextualSpacing/>
    </w:pPr>
  </w:style>
  <w:style w:type="character" w:styleId="a6">
    <w:name w:val="Hyperlink"/>
    <w:basedOn w:val="a0"/>
    <w:uiPriority w:val="99"/>
    <w:unhideWhenUsed/>
    <w:rsid w:val="00760B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C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CD8"/>
    <w:rPr>
      <w:rFonts w:ascii="Tahoma" w:hAnsi="Tahoma" w:cs="Tahoma"/>
      <w:sz w:val="16"/>
      <w:szCs w:val="16"/>
    </w:rPr>
  </w:style>
  <w:style w:type="paragraph" w:styleId="a5">
    <w:name w:val="List Paragraph"/>
    <w:basedOn w:val="a"/>
    <w:uiPriority w:val="34"/>
    <w:qFormat/>
    <w:rsid w:val="00346755"/>
    <w:pPr>
      <w:ind w:left="720"/>
      <w:contextualSpacing/>
    </w:pPr>
  </w:style>
  <w:style w:type="character" w:styleId="a6">
    <w:name w:val="Hyperlink"/>
    <w:basedOn w:val="a0"/>
    <w:uiPriority w:val="99"/>
    <w:unhideWhenUsed/>
    <w:rsid w:val="00760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otvetstvennoe-roditelstv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1320</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Дымченко О.И.</dc:creator>
  <cp:lastModifiedBy>Дымченко О.И.</cp:lastModifiedBy>
  <cp:revision>3</cp:revision>
  <dcterms:created xsi:type="dcterms:W3CDTF">2019-02-13T13:16:00Z</dcterms:created>
  <dcterms:modified xsi:type="dcterms:W3CDTF">2019-02-13T13:41:00Z</dcterms:modified>
</cp:coreProperties>
</file>